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DA56F4" w:rsidRDefault="009413DC" w:rsidP="00E619A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w:t>
      </w:r>
      <w:r w:rsidR="00301572">
        <w:rPr>
          <w:rFonts w:ascii="Times New Roman" w:hAnsi="Times New Roman" w:cs="Times New Roman"/>
          <w:sz w:val="28"/>
          <w:szCs w:val="28"/>
        </w:rPr>
        <w:t xml:space="preserve"> </w:t>
      </w:r>
      <w:r w:rsidR="00D001E5" w:rsidRPr="00DA56F4">
        <w:rPr>
          <w:rFonts w:ascii="Times New Roman" w:hAnsi="Times New Roman" w:cs="Times New Roman"/>
          <w:sz w:val="28"/>
          <w:szCs w:val="28"/>
        </w:rPr>
        <w:t>8</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к </w:t>
      </w:r>
      <w:r w:rsidR="009413DC">
        <w:rPr>
          <w:rFonts w:ascii="Times New Roman" w:hAnsi="Times New Roman" w:cs="Times New Roman"/>
          <w:sz w:val="28"/>
          <w:szCs w:val="28"/>
        </w:rPr>
        <w:t>р</w:t>
      </w:r>
      <w:r w:rsidRPr="00DA56F4">
        <w:rPr>
          <w:rFonts w:ascii="Times New Roman" w:hAnsi="Times New Roman" w:cs="Times New Roman"/>
          <w:sz w:val="28"/>
          <w:szCs w:val="28"/>
        </w:rPr>
        <w:t>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 xml:space="preserve">от </w:t>
      </w:r>
      <w:r w:rsidR="00DA52C4">
        <w:rPr>
          <w:rFonts w:ascii="Times New Roman" w:eastAsia="Times New Roman" w:hAnsi="Times New Roman" w:cs="Times New Roman"/>
          <w:sz w:val="28"/>
          <w:szCs w:val="28"/>
        </w:rPr>
        <w:t>14.12.2020</w:t>
      </w:r>
      <w:r w:rsidRPr="00DA56F4">
        <w:rPr>
          <w:rFonts w:ascii="Times New Roman" w:eastAsia="Times New Roman" w:hAnsi="Times New Roman" w:cs="Times New Roman"/>
          <w:sz w:val="28"/>
          <w:szCs w:val="28"/>
        </w:rPr>
        <w:t xml:space="preserve"> № </w:t>
      </w:r>
      <w:r w:rsidR="00DA52C4">
        <w:rPr>
          <w:rFonts w:ascii="Times New Roman" w:eastAsia="Times New Roman" w:hAnsi="Times New Roman" w:cs="Times New Roman"/>
          <w:sz w:val="28"/>
          <w:szCs w:val="28"/>
        </w:rPr>
        <w:t>357</w:t>
      </w:r>
      <w:bookmarkStart w:id="0" w:name="_GoBack"/>
      <w:bookmarkEnd w:id="0"/>
    </w:p>
    <w:p w:rsidR="00E619A7" w:rsidRPr="00DA56F4" w:rsidRDefault="00E619A7" w:rsidP="00E619A7">
      <w:pPr>
        <w:spacing w:after="0" w:line="240" w:lineRule="auto"/>
        <w:jc w:val="right"/>
        <w:rPr>
          <w:rFonts w:ascii="Times New Roman" w:hAnsi="Times New Roman" w:cs="Times New Roman"/>
          <w:sz w:val="28"/>
          <w:szCs w:val="28"/>
        </w:rPr>
      </w:pPr>
    </w:p>
    <w:p w:rsidR="00E619A7" w:rsidRPr="00DA56F4" w:rsidRDefault="002246D7" w:rsidP="00E619A7">
      <w:pPr>
        <w:spacing w:after="0" w:line="240" w:lineRule="auto"/>
        <w:jc w:val="center"/>
        <w:rPr>
          <w:rFonts w:ascii="Times New Roman" w:hAnsi="Times New Roman" w:cs="Times New Roman"/>
          <w:sz w:val="28"/>
          <w:szCs w:val="28"/>
        </w:rPr>
      </w:pPr>
      <w:r w:rsidRPr="00DA56F4">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31592E">
        <w:rPr>
          <w:rFonts w:ascii="Times New Roman" w:hAnsi="Times New Roman" w:cs="Times New Roman"/>
          <w:sz w:val="28"/>
          <w:szCs w:val="28"/>
        </w:rPr>
        <w:t>2</w:t>
      </w:r>
      <w:r w:rsidRPr="00DA56F4">
        <w:rPr>
          <w:rFonts w:ascii="Times New Roman" w:hAnsi="Times New Roman" w:cs="Times New Roman"/>
          <w:sz w:val="28"/>
          <w:szCs w:val="28"/>
        </w:rPr>
        <w:t xml:space="preserve"> и 202</w:t>
      </w:r>
      <w:r w:rsidR="0031592E">
        <w:rPr>
          <w:rFonts w:ascii="Times New Roman" w:hAnsi="Times New Roman" w:cs="Times New Roman"/>
          <w:sz w:val="28"/>
          <w:szCs w:val="28"/>
        </w:rPr>
        <w:t>3</w:t>
      </w:r>
      <w:r w:rsidRPr="00DA56F4">
        <w:rPr>
          <w:rFonts w:ascii="Times New Roman" w:hAnsi="Times New Roman" w:cs="Times New Roman"/>
          <w:sz w:val="28"/>
          <w:szCs w:val="28"/>
        </w:rPr>
        <w:t xml:space="preserve"> годов</w:t>
      </w:r>
    </w:p>
    <w:p w:rsidR="00E619A7" w:rsidRPr="00DA56F4" w:rsidRDefault="00E619A7" w:rsidP="00E619A7">
      <w:pPr>
        <w:spacing w:after="0" w:line="240" w:lineRule="auto"/>
        <w:jc w:val="right"/>
        <w:rPr>
          <w:rFonts w:ascii="Times New Roman" w:hAnsi="Times New Roman" w:cs="Times New Roman"/>
          <w:sz w:val="28"/>
          <w:szCs w:val="28"/>
        </w:rPr>
      </w:pPr>
    </w:p>
    <w:p w:rsidR="00043CBE" w:rsidRPr="00DA56F4" w:rsidRDefault="00E619A7" w:rsidP="00D001E5">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1"/>
        <w:gridCol w:w="1411"/>
        <w:gridCol w:w="516"/>
        <w:gridCol w:w="1166"/>
        <w:gridCol w:w="1166"/>
      </w:tblGrid>
      <w:tr w:rsidR="0035037A" w:rsidRPr="0035037A" w:rsidTr="0035037A">
        <w:trPr>
          <w:cantSplit/>
          <w:trHeight w:val="20"/>
          <w:tblHeader/>
        </w:trPr>
        <w:tc>
          <w:tcPr>
            <w:tcW w:w="3815" w:type="pct"/>
            <w:vMerge w:val="restar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Наименование</w:t>
            </w:r>
          </w:p>
        </w:tc>
        <w:tc>
          <w:tcPr>
            <w:tcW w:w="392" w:type="pct"/>
            <w:vMerge w:val="restar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ЦСР</w:t>
            </w:r>
          </w:p>
        </w:tc>
        <w:tc>
          <w:tcPr>
            <w:tcW w:w="165" w:type="pct"/>
            <w:vMerge w:val="restar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ВР</w:t>
            </w:r>
          </w:p>
        </w:tc>
        <w:tc>
          <w:tcPr>
            <w:tcW w:w="628" w:type="pct"/>
            <w:gridSpan w:val="2"/>
            <w:shd w:val="clear" w:color="auto" w:fill="auto"/>
            <w:noWrap/>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Сумма на год</w:t>
            </w:r>
          </w:p>
        </w:tc>
      </w:tr>
      <w:tr w:rsidR="0035037A" w:rsidRPr="0035037A" w:rsidTr="0035037A">
        <w:trPr>
          <w:cantSplit/>
          <w:trHeight w:val="20"/>
          <w:tblHeader/>
        </w:trPr>
        <w:tc>
          <w:tcPr>
            <w:tcW w:w="3815" w:type="pct"/>
            <w:vMerge/>
            <w:vAlign w:val="center"/>
            <w:hideMark/>
          </w:tcPr>
          <w:p w:rsidR="0035037A" w:rsidRPr="0035037A" w:rsidRDefault="0035037A" w:rsidP="0035037A">
            <w:pPr>
              <w:spacing w:after="0" w:line="240" w:lineRule="auto"/>
              <w:rPr>
                <w:rFonts w:ascii="Times New Roman" w:eastAsia="Times New Roman" w:hAnsi="Times New Roman" w:cs="Times New Roman"/>
                <w:sz w:val="20"/>
                <w:szCs w:val="20"/>
              </w:rPr>
            </w:pPr>
          </w:p>
        </w:tc>
        <w:tc>
          <w:tcPr>
            <w:tcW w:w="392" w:type="pct"/>
            <w:vMerge/>
            <w:vAlign w:val="center"/>
            <w:hideMark/>
          </w:tcPr>
          <w:p w:rsidR="0035037A" w:rsidRPr="0035037A" w:rsidRDefault="0035037A" w:rsidP="0035037A">
            <w:pPr>
              <w:spacing w:after="0" w:line="240" w:lineRule="auto"/>
              <w:rPr>
                <w:rFonts w:ascii="Times New Roman" w:eastAsia="Times New Roman" w:hAnsi="Times New Roman" w:cs="Times New Roman"/>
                <w:sz w:val="20"/>
                <w:szCs w:val="20"/>
              </w:rPr>
            </w:pPr>
          </w:p>
        </w:tc>
        <w:tc>
          <w:tcPr>
            <w:tcW w:w="165" w:type="pct"/>
            <w:vMerge/>
            <w:vAlign w:val="center"/>
            <w:hideMark/>
          </w:tcPr>
          <w:p w:rsidR="0035037A" w:rsidRPr="0035037A" w:rsidRDefault="0035037A" w:rsidP="0035037A">
            <w:pPr>
              <w:spacing w:after="0" w:line="240" w:lineRule="auto"/>
              <w:rPr>
                <w:rFonts w:ascii="Times New Roman" w:eastAsia="Times New Roman" w:hAnsi="Times New Roman" w:cs="Times New Roman"/>
                <w:sz w:val="20"/>
                <w:szCs w:val="20"/>
              </w:rPr>
            </w:pPr>
          </w:p>
        </w:tc>
        <w:tc>
          <w:tcPr>
            <w:tcW w:w="314"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r w:rsidRPr="0035037A">
              <w:rPr>
                <w:rFonts w:ascii="Times New Roman" w:eastAsia="Times New Roman" w:hAnsi="Times New Roman" w:cs="Times New Roman"/>
                <w:sz w:val="20"/>
                <w:szCs w:val="20"/>
              </w:rPr>
              <w:t xml:space="preserve"> год</w:t>
            </w:r>
          </w:p>
        </w:tc>
        <w:tc>
          <w:tcPr>
            <w:tcW w:w="314"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r w:rsidRPr="0035037A">
              <w:rPr>
                <w:rFonts w:ascii="Times New Roman" w:eastAsia="Times New Roman" w:hAnsi="Times New Roman" w:cs="Times New Roman"/>
                <w:sz w:val="20"/>
                <w:szCs w:val="20"/>
              </w:rPr>
              <w:t xml:space="preserve"> год</w:t>
            </w:r>
          </w:p>
        </w:tc>
      </w:tr>
      <w:tr w:rsidR="0035037A" w:rsidRPr="0035037A" w:rsidTr="0035037A">
        <w:trPr>
          <w:cantSplit/>
          <w:trHeight w:val="20"/>
          <w:tblHeader/>
        </w:trPr>
        <w:tc>
          <w:tcPr>
            <w:tcW w:w="3815"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w:t>
            </w:r>
          </w:p>
        </w:tc>
        <w:tc>
          <w:tcPr>
            <w:tcW w:w="392"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w:t>
            </w:r>
          </w:p>
        </w:tc>
        <w:tc>
          <w:tcPr>
            <w:tcW w:w="165"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w:t>
            </w:r>
          </w:p>
        </w:tc>
        <w:tc>
          <w:tcPr>
            <w:tcW w:w="314"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w:t>
            </w:r>
          </w:p>
        </w:tc>
        <w:tc>
          <w:tcPr>
            <w:tcW w:w="314"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1 771 679,3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1 796 694,4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1 556 699,0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1 556 699,0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2 365,5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2 365,5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1 488 715,8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1 488 715,8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200 148,3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200 148,3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200 148,3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200 148,3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50 453,2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50 453,2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149 695,1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149 695,1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01 1 05 20010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26 378,0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26 378,0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01 1 05 20010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26 378,0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26 378,0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01 1 05 20010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23 976,0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23 976,0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01 1 05 20010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01 1 05 84303</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804 271,5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804 271,5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01 1 05 84303</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804 271,5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804 271,5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01 1 05 84303</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573 204,2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561 614,1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01 1 05 84303</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231 067,3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242 657,4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01 1 05 84305</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01 1 05 84305</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01 1 05 84305</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L3040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34 604,2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34 604,2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L3040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34 604,2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34 604,2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L3040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25 577,9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25 577,9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L3040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9 026,3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9 026,3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14 179,6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14 179,6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Мероприятия по организации отдыха и оздоровления детей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01 1 06 20020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2 514,4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2 514,4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01 1 06 20020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2 514,4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2 514,4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01 1 06 20020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2 079,3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2 079,3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01 1 06 20020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01 1 06 82050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8 165,6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8 165,6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01 1 06 82050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8 165,6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8 165,6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01 1 06 82050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4 251,7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4 251,7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01 1 06 82050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3 913,9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3 913,9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S2050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3 499,6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3 499,6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S2050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3 499,6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3 499,6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S2050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1 822,2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1 822,2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S2050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01 1 07 00000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01 1 07 61810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01 1 07 61810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01 1 07 61810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47 245,6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47 245,6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2 E4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2 E4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2 E4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2 E4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Подпрограмма "Молодежь Югры и допризывная подготовка"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101 982,6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98 327,2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35 658,0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34 921,3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35 658,0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34 921,3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35 658,0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34 921,3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35 658,0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34 921,3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66 034,6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63 115,9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66 034,6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63 115,9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66 034,6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63 115,9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66 034,6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63 115,9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112 047,7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140 718,2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110 370,6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138 993,5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66 935,5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95 558,4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66 935,5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95 558,4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56 560,0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80 747,6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10 375,5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14 810,8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32 472,0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32 472,0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Публичные нормативные социальные выплаты гражданам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1 724,7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1 724,7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1 724,7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1 724,7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78 115,7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78 279,5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"Поддержка семьи, материнства и детства"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67 531,1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67 664,9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61 863,6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61 997,4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31 679,7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28 011,1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1 051,2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441,1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1 051,2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441,1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30 628,5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27 570,0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30 628,5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27 570,0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15 209,6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15 209,6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Бюджетные инвестиции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15 209,6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14 335,5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14 335,5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11 956,4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11 956,4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11 956,4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11 956,4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1 407,8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1 407,8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1 407,8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1 407,8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971,3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971,3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971,3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971,3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638,8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638,8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555,5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555,5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555,5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555,5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5 667,5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5 667,5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02 1 03 84270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5 667,5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5 667,5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02 1 03 84270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4 998,2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4 998,2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02 1 03 84270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4 998,2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4 998,2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02 1 03 84270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669,3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669,3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02 1 03 84270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669,3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669,3</w:t>
            </w:r>
          </w:p>
        </w:tc>
      </w:tr>
      <w:tr w:rsidR="0035037A" w:rsidRPr="0035037A" w:rsidTr="0035037A">
        <w:trPr>
          <w:cantSplit/>
          <w:trHeight w:val="20"/>
        </w:trPr>
        <w:tc>
          <w:tcPr>
            <w:tcW w:w="3815" w:type="pct"/>
            <w:shd w:val="clear" w:color="auto" w:fill="auto"/>
            <w:vAlign w:val="bottom"/>
            <w:hideMark/>
          </w:tcPr>
          <w:p w:rsidR="0035037A" w:rsidRPr="0035037A" w:rsidRDefault="00352A84"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w:t>
            </w:r>
            <w:r w:rsidR="0035037A" w:rsidRPr="0035037A">
              <w:rPr>
                <w:rFonts w:ascii="Times New Roman" w:eastAsia="Times New Roman" w:hAnsi="Times New Roman" w:cs="Times New Roman"/>
                <w:sz w:val="20"/>
                <w:szCs w:val="20"/>
              </w:rPr>
              <w:t>Развитие мер социальной поддержки отдельных категорий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10 584,6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10 614,6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8 313,4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8 343,4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Пенсии за выслугу лет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227 467,5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227 486,2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69 643,5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69 643,5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библиотечного дела"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60 007,5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60 007,5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04 1 01 82520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04 1 01 82520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04 1 01 82520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Развитие сферы культуры в муниципальных образованиях Ханты-Мансийского автономного округа - Югры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S2520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S2520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S2520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музейного дела"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155 874,2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155 874,2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профессионального искусства"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архивного дела"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04 3 02 00000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04 3 02 84100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04 3 02 84100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04 3 02 84100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04 5 00 00000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04 5 01 00000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04 5 01 00590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04 5 01 00590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04 5 01 00590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112 797,4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112 875,2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Подпрограмма "Развитие физической </w:t>
            </w:r>
            <w:r w:rsidR="00352A84" w:rsidRPr="0035037A">
              <w:rPr>
                <w:rFonts w:ascii="Times New Roman" w:eastAsia="Times New Roman" w:hAnsi="Times New Roman" w:cs="Times New Roman"/>
                <w:sz w:val="20"/>
                <w:szCs w:val="20"/>
              </w:rPr>
              <w:t>культуры и</w:t>
            </w:r>
            <w:r w:rsidRPr="0035037A">
              <w:rPr>
                <w:rFonts w:ascii="Times New Roman" w:eastAsia="Times New Roman" w:hAnsi="Times New Roman" w:cs="Times New Roman"/>
                <w:sz w:val="20"/>
                <w:szCs w:val="20"/>
              </w:rPr>
              <w:t xml:space="preserve"> массового спорта"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25 746,2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25 613,4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23 206,8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23 206,8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23 206,8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23 206,8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Региональный проект "Спорт-норма жизни"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P5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P5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P5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P5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87 051,2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87 261,8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 xml:space="preserve">Основное мероприятие "Обеспечение </w:t>
            </w:r>
            <w:r w:rsidR="00352A84" w:rsidRPr="0035037A">
              <w:rPr>
                <w:rFonts w:ascii="Times New Roman" w:eastAsia="Times New Roman" w:hAnsi="Times New Roman" w:cs="Times New Roman"/>
                <w:sz w:val="20"/>
                <w:szCs w:val="20"/>
              </w:rPr>
              <w:t>физкультурно-спортивных организаций,</w:t>
            </w:r>
            <w:r w:rsidRPr="0035037A">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05 2 05 82110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05 2 05 82110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05 2 05 82110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S2110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S2110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S2110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289,6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Развитие сети спортивных объектов шаговой доступности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05 2 06 82130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05 2 06 82130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05 2 06 82130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Развитие сети спортивных объектов шаговой </w:t>
            </w:r>
            <w:r w:rsidR="00352A84" w:rsidRPr="0035037A">
              <w:rPr>
                <w:rFonts w:ascii="Times New Roman" w:eastAsia="Times New Roman" w:hAnsi="Times New Roman" w:cs="Times New Roman"/>
                <w:sz w:val="20"/>
                <w:szCs w:val="20"/>
              </w:rPr>
              <w:t>доступности за</w:t>
            </w:r>
            <w:r w:rsidRPr="0035037A">
              <w:rPr>
                <w:rFonts w:ascii="Times New Roman" w:eastAsia="Times New Roman" w:hAnsi="Times New Roman" w:cs="Times New Roman"/>
                <w:sz w:val="20"/>
                <w:szCs w:val="20"/>
              </w:rPr>
              <w:t xml:space="preserve">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S2130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S2130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S2130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Региональный проект "Спорт-норма жизни"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P5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P5 50810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P5 50810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P5 50810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9 929,8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9 929,8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"Содействие трудоустройству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 по содействию трудоустройству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06 1 01 85060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06 1 01 85060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06 1 01 85060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8 527,1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8 527,1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7 451,4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7 451,4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06 2 01 84120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06 2 01 84120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1 482,7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1 512,7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06 2 01 84120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1 482,7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1 512,7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06 2 01 84120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06 2 01 84120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 по содействию трудоустройству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06 3 01 85060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06 3 01 85060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06 3 01 85060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10 504,5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10 518,8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"Развитие отрасли животноводства"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животноводства"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07 1 01 84150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07 1 01 84150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07 1 01 84150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1 386,8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1 386,8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07 4 01 84200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886,8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07 4 01 84200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886,8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07 4 01 84200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886,8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G4200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G4200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G4200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"Общепрограммные мероприятия"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301 488,7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278 470,4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3 521,0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3 521,0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Мероприятия по градостроительной деятельности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08 1 01 82761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6 510,0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08 1 01 82761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6 510,0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08 1 01 82761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6 510,0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521,0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521,0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521,0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S2761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S2761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S2761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"Содействие развитию жилищного строительства"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261 382,6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234 900,6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Основное мероприятие "Приобретение жилья </w:t>
            </w:r>
            <w:r w:rsidR="00352A84" w:rsidRPr="0035037A">
              <w:rPr>
                <w:rFonts w:ascii="Times New Roman" w:eastAsia="Times New Roman" w:hAnsi="Times New Roman" w:cs="Times New Roman"/>
                <w:sz w:val="20"/>
                <w:szCs w:val="20"/>
              </w:rPr>
              <w:t>для переселения</w:t>
            </w:r>
            <w:r w:rsidRPr="0035037A">
              <w:rPr>
                <w:rFonts w:ascii="Times New Roman" w:eastAsia="Times New Roman" w:hAnsi="Times New Roman" w:cs="Times New Roman"/>
                <w:sz w:val="20"/>
                <w:szCs w:val="20"/>
              </w:rPr>
              <w:t xml:space="preserve">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43 710,0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18 228,0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08 2 01 82762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40 650,3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16 952,0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08 2 01 82762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40 650,3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16 952,0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Бюджетные инвестиции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08 2 01 82762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40 650,3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16 952,0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S2762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3 059,7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1 276,0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S2762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3 059,7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1 276,0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Бюджетные инвестиции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S2762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3 059,7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1 276,0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08 2 07 00000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07 L1780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07 L1780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Бюджетные инвестиции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07 L1780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11 460,8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11 445,5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4 725,1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4 725,1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08 3 01 51350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08 3 01 51350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08 3 01 51350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08 3 01 51760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08 3 01 51760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08 3 01 51760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жильем молодых семей"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6 716,2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6 700,9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 по обеспечению жильем молодых семей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02 L4970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6 716,2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6 700,9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02 L4970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6 716,2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6 700,9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02 L4970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6 716,2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6 700,9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08 3 05 84220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08 3 05 84220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08 3 05 84220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21 301,8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21 301,8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21 301,8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21 301,8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3 572,5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3 572,5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35 047,8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27 104,6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21 930,4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13 987,2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21 930,4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13 987,2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09 3 01 82591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18 640,8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11 889,1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09 3 01 82591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18 640,8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11 889,1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09 3 01 82591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18 640,8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11 889,1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S2591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3 289,6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2 098,1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S2591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3 289,6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2 098,1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S2591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3 289,6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2 098,1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"Формирование комфортной городской среды"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09 6 00 00000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r>
      <w:tr w:rsidR="0035037A" w:rsidRPr="0035037A" w:rsidTr="0035037A">
        <w:trPr>
          <w:cantSplit/>
          <w:trHeight w:val="20"/>
        </w:trPr>
        <w:tc>
          <w:tcPr>
            <w:tcW w:w="3815" w:type="pct"/>
            <w:shd w:val="clear" w:color="auto" w:fill="auto"/>
            <w:vAlign w:val="bottom"/>
            <w:hideMark/>
          </w:tcPr>
          <w:p w:rsidR="0035037A" w:rsidRPr="0035037A" w:rsidRDefault="00301572" w:rsidP="003503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Региональный</w:t>
            </w:r>
            <w:r w:rsidR="0035037A" w:rsidRPr="0035037A">
              <w:rPr>
                <w:rFonts w:ascii="Times New Roman" w:eastAsia="Times New Roman" w:hAnsi="Times New Roman" w:cs="Times New Roman"/>
                <w:sz w:val="20"/>
                <w:szCs w:val="20"/>
              </w:rPr>
              <w:t xml:space="preserve"> проект "Формирование комфортной городской среды"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6 F2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программ формирования современной городской среды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6 F2 55550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6 F2 55550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6 F2 55550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3 632,8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3 636,8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"Профилактика правонарушений"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3 387,8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3 391,8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Создание условий для деятельности народных дружин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10 1 02 82300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10 1 02 82300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10 1 02 82300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10 1 02 82300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10 1 02 82300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S2300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S2300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S2300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S2300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S2300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1 741,3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1 741,3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10 1 03 84250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1 741,3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1 741,3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10 1 03 84250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1 642,8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1 642,8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10 1 03 84250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1 642,8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1 642,8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10 1 03 84250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10 1 03 84250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10 1 04 51200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10 1 04 51200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10 1 04 51200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"Профилактика рецидивных преступлений"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10 1 06 00000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10 1 07 00000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10 1 07 99990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10 1 07 99990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10 1 07 99990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всероссийского Дня Трезвости"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10 1 09 00000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10 1 09 99990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10 1 09 99990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10 1 09 99990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11 1 08 00000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11 1 12 00000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11 1 12 99990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11 1 12 99990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11 1 12 99990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2 525,2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2 525,2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2 199,0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2 199,0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Основное мероприятие "Обеспечение противопожарной защиты территорий"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2 199,0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2 199,0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15 267,7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15 267,7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15 267,7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15 267,7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3 080,5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3 080,5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3 080,5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3 080,5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4 924,0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5 044,0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967,0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733,9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1 323,9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13 2 03 84290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13 2 03 84290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13 2 03 84290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13 2 03 84290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13 2 03 84290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13 3 01 84280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13 3 01 84280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13 3 01 84280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13 3 01 84280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3 189,1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3 189,1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13 3 01 84280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3 189,1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3 189,1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3 018,5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"Развитие малого и среднего предпринимательства"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3 018,5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r>
      <w:tr w:rsidR="0035037A" w:rsidRPr="0035037A" w:rsidTr="0035037A">
        <w:trPr>
          <w:cantSplit/>
          <w:trHeight w:val="20"/>
        </w:trPr>
        <w:tc>
          <w:tcPr>
            <w:tcW w:w="3815" w:type="pct"/>
            <w:shd w:val="clear" w:color="auto" w:fill="auto"/>
            <w:vAlign w:val="bottom"/>
            <w:hideMark/>
          </w:tcPr>
          <w:p w:rsidR="0035037A" w:rsidRPr="0035037A" w:rsidRDefault="0035037A" w:rsidP="00301572">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Региональный проект </w:t>
            </w:r>
            <w:r w:rsidR="00301572" w:rsidRPr="0035037A">
              <w:rPr>
                <w:rFonts w:ascii="Times New Roman" w:eastAsia="Times New Roman" w:hAnsi="Times New Roman" w:cs="Times New Roman"/>
                <w:sz w:val="20"/>
                <w:szCs w:val="20"/>
              </w:rPr>
              <w:t>"</w:t>
            </w:r>
            <w:r w:rsidRPr="0035037A">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301572" w:rsidRPr="0035037A">
              <w:rPr>
                <w:rFonts w:ascii="Times New Roman" w:eastAsia="Times New Roman" w:hAnsi="Times New Roman" w:cs="Times New Roman"/>
                <w:sz w:val="20"/>
                <w:szCs w:val="20"/>
              </w:rPr>
              <w:t>"</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Поддержка малого и среднего предпринимательства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82380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82380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82380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S2380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S2380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S2380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"Цифровое развитие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7 460,9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7 460,9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"Цифровой город"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5 385,7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5 385,7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Услуги в области информационных технологий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15 1 01 20070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15 1 01 20070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15 1 01 20070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Услуги в области информационных технологий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15 1 02 20070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15 1 02 20070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15 1 02 20070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Услуги в области информационных технологий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r>
      <w:tr w:rsidR="0035037A" w:rsidRPr="0035037A" w:rsidTr="0035037A">
        <w:trPr>
          <w:cantSplit/>
          <w:trHeight w:val="20"/>
        </w:trPr>
        <w:tc>
          <w:tcPr>
            <w:tcW w:w="3815" w:type="pct"/>
            <w:shd w:val="clear" w:color="auto" w:fill="auto"/>
            <w:vAlign w:val="bottom"/>
            <w:hideMark/>
          </w:tcPr>
          <w:p w:rsidR="0035037A" w:rsidRPr="0035037A" w:rsidRDefault="00AA405F" w:rsidP="0035037A">
            <w:pPr>
              <w:spacing w:after="0" w:line="240" w:lineRule="auto"/>
              <w:rPr>
                <w:rFonts w:ascii="Times New Roman" w:eastAsia="Times New Roman" w:hAnsi="Times New Roman" w:cs="Times New Roman"/>
                <w:sz w:val="20"/>
                <w:szCs w:val="20"/>
              </w:rPr>
            </w:pPr>
            <w:r w:rsidRPr="00AA405F">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Услуги в области информационных технологий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141 144,7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131 144,7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"Автомобильный транспорт"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"Дорожное хозяйство"</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89 013,3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79 013,3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"Безопасность дорожного движения"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16 4 00 00000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16 4 01 00000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16 4 01 99990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16 4 01 99990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16 4 01 99990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"Формирование резервных средств в бюджете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Резервный фонд администрации города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17 3 01 20220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17 3 01 20220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Резервные средства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17 3 01 20220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30 120,9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30 120,9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18 1 01 61820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18 1 01 61820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18 1 01 61820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28 546,9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28 546,9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2A84">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18 074,1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22 761,4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Подпрограмма "Повышение эффективности системы </w:t>
            </w:r>
            <w:r w:rsidR="00352A84" w:rsidRPr="0035037A">
              <w:rPr>
                <w:rFonts w:ascii="Times New Roman" w:eastAsia="Times New Roman" w:hAnsi="Times New Roman" w:cs="Times New Roman"/>
                <w:sz w:val="20"/>
                <w:szCs w:val="20"/>
              </w:rPr>
              <w:t>управления муниципальным</w:t>
            </w:r>
            <w:r w:rsidRPr="0035037A">
              <w:rPr>
                <w:rFonts w:ascii="Times New Roman" w:eastAsia="Times New Roman" w:hAnsi="Times New Roman" w:cs="Times New Roman"/>
                <w:sz w:val="20"/>
                <w:szCs w:val="20"/>
              </w:rPr>
              <w:t xml:space="preserve"> имуществом"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18 074,1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22 761,4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13 905,5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18 592,8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12 905,5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17 592,8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12 835,5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17 522,8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12 835,5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17 522,8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474 988,1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475 073,1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573,7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573,7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573,7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573,7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Подпрограмма "Создание условий для развития, повышения престижа и открытости муниципальной службы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20 3 01 99990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20 3 01 99990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Премии и гранты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20 3 01 99990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473 916,1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474 001,1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473 916,1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474 001,1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192 271,4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192 271,4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154 651,9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154 651,9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154 651,9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154 651,9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33 913,2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33 913,2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33 913,2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33 913,2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3 706,3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3 706,3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3 706,3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3 706,3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267 717,6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267 717,6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266 613,2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266 613,2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266 613,2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266 613,2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1 104,4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1 104,4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1 104,4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1 104,4</w:t>
            </w:r>
          </w:p>
        </w:tc>
      </w:tr>
      <w:tr w:rsidR="0035037A" w:rsidRPr="0035037A" w:rsidTr="0035037A">
        <w:trPr>
          <w:cantSplit/>
          <w:trHeight w:val="20"/>
        </w:trPr>
        <w:tc>
          <w:tcPr>
            <w:tcW w:w="3815" w:type="pct"/>
            <w:shd w:val="clear" w:color="auto" w:fill="auto"/>
            <w:vAlign w:val="bottom"/>
            <w:hideMark/>
          </w:tcPr>
          <w:p w:rsidR="0035037A" w:rsidRPr="0035037A" w:rsidRDefault="00352A84"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Прочие мероприятия</w:t>
            </w:r>
            <w:r w:rsidR="0035037A" w:rsidRPr="0035037A">
              <w:rPr>
                <w:rFonts w:ascii="Times New Roman" w:eastAsia="Times New Roman" w:hAnsi="Times New Roman" w:cs="Times New Roman"/>
                <w:sz w:val="20"/>
                <w:szCs w:val="20"/>
              </w:rPr>
              <w:t xml:space="preserve">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2 300,2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2 300,2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2 034,2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2 034,2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2 034,2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2 034,2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20 4 01 59300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3 972,0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4 057,0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20 4 01 59300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3 972,0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4 057,0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20 4 01 59300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3 972,0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4 057,0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Представление к наградам и присвоение почётных званий муниципального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20 4 01 72030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1 001,8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20 4 01 72030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20 4 01 72030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20 4 01 72030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20 4 01 72030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D9300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1 210,1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1 210,1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D9300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988,4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D9300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988,4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D9300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221,7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D9300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221,7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61 678,2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61 528,2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"Содержание мест захоронения"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6 493,4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6 343,4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6 493,4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6 343,4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6 493,4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6 343,4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6 493,4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6 343,4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23 140,7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23 140,7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"Повышение уровня культуры населения"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21 0 06 00000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Непрограммные направления деятельности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63 912,7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102 782,8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19 042,0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19 042,0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18 960,0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18 960,0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13 731,4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13 731,4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13 564,7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13 564,7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13 564,7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13 564,7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166,7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166,7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166,7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166,7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Исполнение отдельных полномочий </w:t>
            </w:r>
            <w:r w:rsidR="00352A84" w:rsidRPr="0035037A">
              <w:rPr>
                <w:rFonts w:ascii="Times New Roman" w:eastAsia="Times New Roman" w:hAnsi="Times New Roman" w:cs="Times New Roman"/>
                <w:sz w:val="20"/>
                <w:szCs w:val="20"/>
              </w:rPr>
              <w:t>Думы города</w:t>
            </w:r>
            <w:r w:rsidRPr="0035037A">
              <w:rPr>
                <w:rFonts w:ascii="Times New Roman" w:eastAsia="Times New Roman" w:hAnsi="Times New Roman" w:cs="Times New Roman"/>
                <w:sz w:val="20"/>
                <w:szCs w:val="20"/>
              </w:rPr>
              <w:t xml:space="preserve">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40 1 02 72020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40 1 02 72020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40 1 02 72020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40 1 02 72020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40 1 02 72020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5 402,2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5 466,8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40 2 00 51180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5 402,2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5 466,8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40 2 00 51180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5 402,2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5 466,8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40 2 00 51180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5 402,2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5 466,8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39 468,5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78 274,0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Условно утверждённые расходы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40 3 00 09990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39 468,5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78 274,0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40 3 00 09990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39 468,5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78 274,0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Резервные средства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40 3 00 09990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39 468,5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78 274,0</w:t>
            </w:r>
          </w:p>
        </w:tc>
      </w:tr>
      <w:tr w:rsidR="0035037A" w:rsidRPr="0035037A" w:rsidTr="0035037A">
        <w:trPr>
          <w:cantSplit/>
          <w:trHeight w:val="20"/>
        </w:trPr>
        <w:tc>
          <w:tcPr>
            <w:tcW w:w="3815" w:type="pct"/>
            <w:shd w:val="clear" w:color="auto" w:fill="auto"/>
            <w:noWrap/>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Всего</w:t>
            </w:r>
          </w:p>
        </w:tc>
        <w:tc>
          <w:tcPr>
            <w:tcW w:w="392" w:type="pct"/>
            <w:shd w:val="clear" w:color="auto" w:fill="auto"/>
            <w:noWrap/>
            <w:vAlign w:val="bottom"/>
            <w:hideMark/>
          </w:tcPr>
          <w:p w:rsidR="0035037A" w:rsidRPr="0035037A" w:rsidRDefault="0035037A" w:rsidP="0035037A">
            <w:pPr>
              <w:spacing w:after="0" w:line="240" w:lineRule="auto"/>
              <w:rPr>
                <w:rFonts w:ascii="Times New Roman" w:eastAsia="Times New Roman" w:hAnsi="Times New Roman" w:cs="Times New Roman"/>
                <w:b/>
                <w:bCs/>
                <w:sz w:val="20"/>
                <w:szCs w:val="20"/>
              </w:rPr>
            </w:pPr>
            <w:r w:rsidRPr="0035037A">
              <w:rPr>
                <w:rFonts w:ascii="Times New Roman" w:eastAsia="Times New Roman" w:hAnsi="Times New Roman" w:cs="Times New Roman"/>
                <w:b/>
                <w:bCs/>
                <w:sz w:val="20"/>
                <w:szCs w:val="20"/>
              </w:rPr>
              <w:t> </w:t>
            </w:r>
          </w:p>
        </w:tc>
        <w:tc>
          <w:tcPr>
            <w:tcW w:w="165" w:type="pct"/>
            <w:shd w:val="clear" w:color="auto" w:fill="auto"/>
            <w:noWrap/>
            <w:vAlign w:val="bottom"/>
            <w:hideMark/>
          </w:tcPr>
          <w:p w:rsidR="0035037A" w:rsidRPr="0035037A" w:rsidRDefault="0035037A" w:rsidP="0035037A">
            <w:pPr>
              <w:spacing w:after="0" w:line="240" w:lineRule="auto"/>
              <w:rPr>
                <w:rFonts w:ascii="Times New Roman" w:eastAsia="Times New Roman" w:hAnsi="Times New Roman" w:cs="Times New Roman"/>
                <w:b/>
                <w:bCs/>
                <w:sz w:val="20"/>
                <w:szCs w:val="20"/>
              </w:rPr>
            </w:pPr>
            <w:r w:rsidRPr="0035037A">
              <w:rPr>
                <w:rFonts w:ascii="Times New Roman" w:eastAsia="Times New Roman" w:hAnsi="Times New Roman" w:cs="Times New Roman"/>
                <w:b/>
                <w:bCs/>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3 379 719,8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3 407 664,4</w:t>
            </w:r>
          </w:p>
        </w:tc>
      </w:tr>
    </w:tbl>
    <w:p w:rsidR="00D001E5" w:rsidRDefault="00D001E5" w:rsidP="00DA56F4">
      <w:pPr>
        <w:spacing w:after="0" w:line="240" w:lineRule="auto"/>
        <w:jc w:val="right"/>
        <w:rPr>
          <w:rFonts w:ascii="Times New Roman" w:hAnsi="Times New Roman" w:cs="Times New Roman"/>
          <w:sz w:val="24"/>
          <w:szCs w:val="24"/>
        </w:rPr>
      </w:pPr>
    </w:p>
    <w:sectPr w:rsidR="00D001E5" w:rsidSect="009413DC">
      <w:headerReference w:type="default" r:id="rId8"/>
      <w:pgSz w:w="11906" w:h="16838"/>
      <w:pgMar w:top="567" w:right="851" w:bottom="567" w:left="851" w:header="283" w:footer="283" w:gutter="0"/>
      <w:pgNumType w:start="12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0A9" w:rsidRDefault="001000A9" w:rsidP="00E619A7">
      <w:pPr>
        <w:spacing w:after="0" w:line="240" w:lineRule="auto"/>
      </w:pPr>
      <w:r>
        <w:separator/>
      </w:r>
    </w:p>
  </w:endnote>
  <w:endnote w:type="continuationSeparator" w:id="0">
    <w:p w:rsidR="001000A9" w:rsidRDefault="001000A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0A9" w:rsidRDefault="001000A9" w:rsidP="00E619A7">
      <w:pPr>
        <w:spacing w:after="0" w:line="240" w:lineRule="auto"/>
      </w:pPr>
      <w:r>
        <w:separator/>
      </w:r>
    </w:p>
  </w:footnote>
  <w:footnote w:type="continuationSeparator" w:id="0">
    <w:p w:rsidR="001000A9" w:rsidRDefault="001000A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947378"/>
      <w:docPartObj>
        <w:docPartGallery w:val="Page Numbers (Top of Page)"/>
        <w:docPartUnique/>
      </w:docPartObj>
    </w:sdtPr>
    <w:sdtEndPr>
      <w:rPr>
        <w:rFonts w:ascii="Times New Roman" w:hAnsi="Times New Roman" w:cs="Times New Roman"/>
        <w:sz w:val="24"/>
        <w:szCs w:val="24"/>
      </w:rPr>
    </w:sdtEndPr>
    <w:sdtContent>
      <w:p w:rsidR="00944B32" w:rsidRPr="009413DC" w:rsidRDefault="00944B32">
        <w:pPr>
          <w:pStyle w:val="a5"/>
          <w:jc w:val="right"/>
          <w:rPr>
            <w:rFonts w:ascii="Times New Roman" w:hAnsi="Times New Roman" w:cs="Times New Roman"/>
            <w:sz w:val="24"/>
            <w:szCs w:val="24"/>
          </w:rPr>
        </w:pPr>
        <w:r w:rsidRPr="009413DC">
          <w:rPr>
            <w:rFonts w:ascii="Times New Roman" w:hAnsi="Times New Roman" w:cs="Times New Roman"/>
            <w:sz w:val="24"/>
            <w:szCs w:val="24"/>
          </w:rPr>
          <w:fldChar w:fldCharType="begin"/>
        </w:r>
        <w:r w:rsidRPr="009413DC">
          <w:rPr>
            <w:rFonts w:ascii="Times New Roman" w:hAnsi="Times New Roman" w:cs="Times New Roman"/>
            <w:sz w:val="24"/>
            <w:szCs w:val="24"/>
          </w:rPr>
          <w:instrText>PAGE   \* MERGEFORMAT</w:instrText>
        </w:r>
        <w:r w:rsidRPr="009413DC">
          <w:rPr>
            <w:rFonts w:ascii="Times New Roman" w:hAnsi="Times New Roman" w:cs="Times New Roman"/>
            <w:sz w:val="24"/>
            <w:szCs w:val="24"/>
          </w:rPr>
          <w:fldChar w:fldCharType="separate"/>
        </w:r>
        <w:r w:rsidR="00DA52C4">
          <w:rPr>
            <w:rFonts w:ascii="Times New Roman" w:hAnsi="Times New Roman" w:cs="Times New Roman"/>
            <w:noProof/>
            <w:sz w:val="24"/>
            <w:szCs w:val="24"/>
          </w:rPr>
          <w:t>144</w:t>
        </w:r>
        <w:r w:rsidRPr="009413DC">
          <w:rPr>
            <w:rFonts w:ascii="Times New Roman" w:hAnsi="Times New Roman" w:cs="Times New Roman"/>
            <w:sz w:val="24"/>
            <w:szCs w:val="24"/>
          </w:rP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43CBE"/>
    <w:rsid w:val="000530F6"/>
    <w:rsid w:val="000F353C"/>
    <w:rsid w:val="000F5406"/>
    <w:rsid w:val="001000A9"/>
    <w:rsid w:val="001E38B9"/>
    <w:rsid w:val="002246D7"/>
    <w:rsid w:val="00255EA7"/>
    <w:rsid w:val="002B68CB"/>
    <w:rsid w:val="00301572"/>
    <w:rsid w:val="0031592E"/>
    <w:rsid w:val="0035037A"/>
    <w:rsid w:val="00352A84"/>
    <w:rsid w:val="003F11EE"/>
    <w:rsid w:val="004F7130"/>
    <w:rsid w:val="00550948"/>
    <w:rsid w:val="00615C20"/>
    <w:rsid w:val="006C47E0"/>
    <w:rsid w:val="006D5A1E"/>
    <w:rsid w:val="006E1A1C"/>
    <w:rsid w:val="008B6D71"/>
    <w:rsid w:val="008E02FC"/>
    <w:rsid w:val="009413DC"/>
    <w:rsid w:val="00944B32"/>
    <w:rsid w:val="00986CD9"/>
    <w:rsid w:val="00AA405F"/>
    <w:rsid w:val="00AB5F27"/>
    <w:rsid w:val="00C800B8"/>
    <w:rsid w:val="00D001E5"/>
    <w:rsid w:val="00D40128"/>
    <w:rsid w:val="00DA52C4"/>
    <w:rsid w:val="00DA56F4"/>
    <w:rsid w:val="00DB4A17"/>
    <w:rsid w:val="00E619A7"/>
    <w:rsid w:val="00EF2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6FDB-1115-4041-A30B-63C0C2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24</Pages>
  <Words>12687</Words>
  <Characters>72321</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30</cp:revision>
  <cp:lastPrinted>2020-12-14T06:32:00Z</cp:lastPrinted>
  <dcterms:created xsi:type="dcterms:W3CDTF">2017-11-10T11:55:00Z</dcterms:created>
  <dcterms:modified xsi:type="dcterms:W3CDTF">2020-12-14T06:32:00Z</dcterms:modified>
</cp:coreProperties>
</file>